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102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2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1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gridSpan w:val="2"/>
            <w:vMerge w:val="restart"/>
          </w:tcPr>
          <w:p>
            <w:pPr>
              <w:spacing w:after="0"/>
              <w:rPr>
                <w:rFonts w:ascii="Arial" w:cs="Arial" w:eastAsia="Arial" w:hAnsi="Arial"/>
                <w:sz w:val="21"/>
                <w:szCs w:val="21"/>
                <w:color w:val="0000EE"/>
                <w:w w:val="92"/>
              </w:rPr>
            </w:pPr>
            <w:hyperlink r:id="rId12">
              <w:r>
                <w:rPr>
                  <w:rFonts w:ascii="Arial" w:cs="Arial" w:eastAsia="Arial" w:hAnsi="Arial"/>
                  <w:sz w:val="21"/>
                  <w:szCs w:val="21"/>
                  <w:color w:val="0000EE"/>
                  <w:w w:val="92"/>
                </w:rPr>
                <w:t>Gerard Robert A</w:t>
              </w:r>
            </w:hyperlink>
          </w:p>
        </w:tc>
        <w:tc>
          <w:tcPr>
            <w:tcW w:w="8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20" w:type="dxa"/>
            <w:vAlign w:val="bottom"/>
            <w:gridSpan w:val="8"/>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H&amp;R BLOCK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HRB</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80" w:type="dxa"/>
            <w:vAlign w:val="bottom"/>
            <w:gridSpan w:val="8"/>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40" w:type="dxa"/>
            <w:vAlign w:val="bottom"/>
            <w:gridSpan w:val="2"/>
            <w:vMerge w:val="continue"/>
          </w:tcPr>
          <w:p>
            <w:pPr>
              <w:spacing w:after="0"/>
              <w:rPr>
                <w:sz w:val="4"/>
                <w:szCs w:val="4"/>
                <w:color w:val="auto"/>
              </w:rPr>
            </w:pPr>
          </w:p>
        </w:tc>
        <w:tc>
          <w:tcPr>
            <w:tcW w:w="8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5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80" w:type="dxa"/>
            <w:vAlign w:val="bottom"/>
            <w:gridSpan w:val="8"/>
            <w:vMerge w:val="continue"/>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gridSpan w:val="2"/>
            <w:vMerge w:val="continue"/>
          </w:tcPr>
          <w:p>
            <w:pPr>
              <w:spacing w:after="0"/>
              <w:rPr>
                <w:sz w:val="2"/>
                <w:szCs w:val="2"/>
                <w:color w:val="auto"/>
              </w:rPr>
            </w:pPr>
          </w:p>
        </w:tc>
        <w:tc>
          <w:tcPr>
            <w:tcW w:w="8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64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40" w:type="dxa"/>
            <w:vAlign w:val="bottom"/>
            <w:gridSpan w:val="4"/>
            <w:vMerge w:val="restart"/>
          </w:tcPr>
          <w:p>
            <w:pPr>
              <w:ind w:left="160"/>
              <w:spacing w:after="0"/>
              <w:rPr>
                <w:sz w:val="20"/>
                <w:szCs w:val="20"/>
                <w:color w:val="auto"/>
              </w:rPr>
            </w:pPr>
            <w:r>
              <w:rPr>
                <w:rFonts w:ascii="Arial" w:cs="Arial" w:eastAsia="Arial" w:hAnsi="Arial"/>
                <w:sz w:val="13"/>
                <w:szCs w:val="13"/>
                <w:color w:val="auto"/>
              </w:rPr>
              <w:t>Director</w:t>
            </w:r>
          </w:p>
        </w:tc>
        <w:tc>
          <w:tcPr>
            <w:tcW w:w="240" w:type="dxa"/>
            <w:vAlign w:val="bottom"/>
          </w:tcPr>
          <w:p>
            <w:pPr>
              <w:spacing w:after="0"/>
              <w:rPr>
                <w:sz w:val="2"/>
                <w:szCs w:val="2"/>
                <w:color w:val="auto"/>
              </w:rPr>
            </w:pPr>
          </w:p>
        </w:tc>
        <w:tc>
          <w:tcPr>
            <w:tcW w:w="150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40" w:type="dxa"/>
            <w:vAlign w:val="bottom"/>
            <w:tcBorders>
              <w:bottom w:val="single" w:sz="8" w:color="0000EE"/>
            </w:tcBorders>
            <w:gridSpan w:val="2"/>
            <w:vMerge w:val="continue"/>
          </w:tcPr>
          <w:p>
            <w:pPr>
              <w:spacing w:after="0"/>
              <w:rPr>
                <w:sz w:val="5"/>
                <w:szCs w:val="5"/>
                <w:color w:val="auto"/>
              </w:rPr>
            </w:pPr>
          </w:p>
        </w:tc>
        <w:tc>
          <w:tcPr>
            <w:tcW w:w="8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1240" w:type="dxa"/>
            <w:vAlign w:val="bottom"/>
            <w:gridSpan w:val="4"/>
            <w:vMerge w:val="continue"/>
          </w:tcPr>
          <w:p>
            <w:pPr>
              <w:spacing w:after="0"/>
              <w:rPr>
                <w:sz w:val="5"/>
                <w:szCs w:val="5"/>
                <w:color w:val="auto"/>
              </w:rPr>
            </w:pPr>
          </w:p>
        </w:tc>
        <w:tc>
          <w:tcPr>
            <w:tcW w:w="240" w:type="dxa"/>
            <w:vAlign w:val="bottom"/>
          </w:tcPr>
          <w:p>
            <w:pPr>
              <w:spacing w:after="0"/>
              <w:rPr>
                <w:sz w:val="5"/>
                <w:szCs w:val="5"/>
                <w:color w:val="auto"/>
              </w:rPr>
            </w:pPr>
          </w:p>
        </w:tc>
        <w:tc>
          <w:tcPr>
            <w:tcW w:w="15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vMerge w:val="continue"/>
          </w:tcPr>
          <w:p>
            <w:pPr>
              <w:spacing w:after="0"/>
              <w:rPr>
                <w:sz w:val="8"/>
                <w:szCs w:val="8"/>
                <w:color w:val="auto"/>
              </w:rPr>
            </w:pPr>
          </w:p>
        </w:tc>
        <w:tc>
          <w:tcPr>
            <w:tcW w:w="1240" w:type="dxa"/>
            <w:vAlign w:val="bottom"/>
            <w:gridSpan w:val="4"/>
            <w:vMerge w:val="continue"/>
          </w:tcPr>
          <w:p>
            <w:pPr>
              <w:spacing w:after="0"/>
              <w:rPr>
                <w:sz w:val="8"/>
                <w:szCs w:val="8"/>
                <w:color w:val="auto"/>
              </w:rPr>
            </w:pPr>
          </w:p>
        </w:tc>
        <w:tc>
          <w:tcPr>
            <w:tcW w:w="240" w:type="dxa"/>
            <w:vAlign w:val="bottom"/>
          </w:tcPr>
          <w:p>
            <w:pPr>
              <w:spacing w:after="0"/>
              <w:rPr>
                <w:sz w:val="8"/>
                <w:szCs w:val="8"/>
                <w:color w:val="auto"/>
              </w:rPr>
            </w:pPr>
          </w:p>
        </w:tc>
        <w:tc>
          <w:tcPr>
            <w:tcW w:w="150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5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6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40" w:type="dxa"/>
            <w:vAlign w:val="bottom"/>
            <w:gridSpan w:val="4"/>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240" w:type="dxa"/>
            <w:vAlign w:val="bottom"/>
            <w:vMerge w:val="restart"/>
          </w:tcPr>
          <w:p>
            <w:pPr>
              <w:spacing w:after="0"/>
              <w:rPr>
                <w:sz w:val="7"/>
                <w:szCs w:val="7"/>
                <w:color w:val="auto"/>
              </w:rPr>
            </w:pPr>
          </w:p>
        </w:tc>
        <w:tc>
          <w:tcPr>
            <w:tcW w:w="150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gridSpan w:val="4"/>
            <w:vMerge w:val="continue"/>
          </w:tcPr>
          <w:p>
            <w:pPr>
              <w:spacing w:after="0" w:line="20" w:lineRule="exact"/>
              <w:rPr>
                <w:sz w:val="1"/>
                <w:szCs w:val="1"/>
                <w:color w:val="auto"/>
              </w:rPr>
            </w:pPr>
          </w:p>
        </w:tc>
        <w:tc>
          <w:tcPr>
            <w:tcW w:w="240" w:type="dxa"/>
            <w:vAlign w:val="bottom"/>
            <w:vMerge w:val="continue"/>
          </w:tcPr>
          <w:p>
            <w:pPr>
              <w:spacing w:after="0" w:line="20" w:lineRule="exact"/>
              <w:rPr>
                <w:sz w:val="1"/>
                <w:szCs w:val="1"/>
                <w:color w:val="auto"/>
              </w:rPr>
            </w:pPr>
          </w:p>
        </w:tc>
        <w:tc>
          <w:tcPr>
            <w:tcW w:w="150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20" w:type="dxa"/>
            <w:vAlign w:val="bottom"/>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gridSpan w:val="4"/>
            <w:vMerge w:val="continue"/>
          </w:tcPr>
          <w:p>
            <w:pPr>
              <w:spacing w:after="0"/>
              <w:rPr>
                <w:sz w:val="4"/>
                <w:szCs w:val="4"/>
                <w:color w:val="auto"/>
              </w:rPr>
            </w:pPr>
          </w:p>
        </w:tc>
        <w:tc>
          <w:tcPr>
            <w:tcW w:w="240" w:type="dxa"/>
            <w:vAlign w:val="bottom"/>
            <w:vMerge w:val="continue"/>
          </w:tcPr>
          <w:p>
            <w:pPr>
              <w:spacing w:after="0"/>
              <w:rPr>
                <w:sz w:val="4"/>
                <w:szCs w:val="4"/>
                <w:color w:val="auto"/>
              </w:rPr>
            </w:pPr>
          </w:p>
        </w:tc>
        <w:tc>
          <w:tcPr>
            <w:tcW w:w="150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680" w:type="dxa"/>
            <w:vAlign w:val="bottom"/>
            <w:gridSpan w:val="2"/>
          </w:tcPr>
          <w:p>
            <w:pPr>
              <w:ind w:left="60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20" w:type="dxa"/>
            <w:vAlign w:val="bottom"/>
            <w:gridSpan w:val="8"/>
            <w:vMerge w:val="continue"/>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4"/>
          </w:tcPr>
          <w:p>
            <w:pPr>
              <w:ind w:left="160"/>
              <w:spacing w:after="0"/>
              <w:rPr>
                <w:sz w:val="20"/>
                <w:szCs w:val="20"/>
                <w:color w:val="auto"/>
              </w:rPr>
            </w:pPr>
            <w:r>
              <w:rPr>
                <w:rFonts w:ascii="Arial" w:cs="Arial" w:eastAsia="Arial" w:hAnsi="Arial"/>
                <w:sz w:val="13"/>
                <w:szCs w:val="13"/>
                <w:color w:val="auto"/>
              </w:rPr>
              <w:t>below)</w:t>
            </w:r>
          </w:p>
        </w:tc>
        <w:tc>
          <w:tcPr>
            <w:tcW w:w="240" w:type="dxa"/>
            <w:vAlign w:val="bottom"/>
          </w:tcPr>
          <w:p>
            <w:pPr>
              <w:spacing w:after="0"/>
              <w:rPr>
                <w:sz w:val="13"/>
                <w:szCs w:val="13"/>
                <w:color w:val="auto"/>
              </w:rPr>
            </w:pPr>
          </w:p>
        </w:tc>
        <w:tc>
          <w:tcPr>
            <w:tcW w:w="680" w:type="dxa"/>
            <w:vAlign w:val="bottom"/>
          </w:tcPr>
          <w:p>
            <w:pPr>
              <w:ind w:left="24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vMerge w:val="restart"/>
          </w:tcPr>
          <w:p>
            <w:pPr>
              <w:spacing w:after="0"/>
              <w:rPr>
                <w:sz w:val="20"/>
                <w:szCs w:val="20"/>
                <w:color w:val="auto"/>
              </w:rPr>
            </w:pPr>
            <w:r>
              <w:rPr>
                <w:rFonts w:ascii="Arial" w:cs="Arial" w:eastAsia="Arial" w:hAnsi="Arial"/>
                <w:sz w:val="17"/>
                <w:szCs w:val="17"/>
                <w:color w:val="0000FF"/>
              </w:rPr>
              <w:t>C/O H&amp;R BLOCK</w:t>
            </w:r>
          </w:p>
        </w:tc>
        <w:tc>
          <w:tcPr>
            <w:tcW w:w="8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80" w:type="dxa"/>
            <w:vAlign w:val="bottom"/>
            <w:gridSpan w:val="6"/>
          </w:tcPr>
          <w:p>
            <w:pPr>
              <w:ind w:left="160"/>
              <w:spacing w:after="0"/>
              <w:rPr>
                <w:sz w:val="20"/>
                <w:szCs w:val="20"/>
                <w:color w:val="auto"/>
              </w:rPr>
            </w:pPr>
            <w:r>
              <w:rPr>
                <w:rFonts w:ascii="Arial" w:cs="Arial" w:eastAsia="Arial" w:hAnsi="Arial"/>
                <w:sz w:val="17"/>
                <w:szCs w:val="17"/>
                <w:color w:val="0000FF"/>
              </w:rPr>
              <w:t>11/03/2022</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40" w:type="dxa"/>
            <w:vAlign w:val="bottom"/>
            <w:gridSpan w:val="2"/>
            <w:vMerge w:val="continue"/>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ONE H&amp;R BLOCK WAY</w:t>
            </w: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3"/>
            <w:vMerge w:val="continue"/>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9"/>
                <w:szCs w:val="9"/>
                <w:color w:val="auto"/>
              </w:rPr>
            </w:pPr>
          </w:p>
        </w:tc>
        <w:tc>
          <w:tcPr>
            <w:tcW w:w="3420" w:type="dxa"/>
            <w:vAlign w:val="bottom"/>
            <w:gridSpan w:val="13"/>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0" w:type="dxa"/>
            <w:vAlign w:val="bottom"/>
            <w:gridSpan w:val="9"/>
            <w:vMerge w:val="continue"/>
          </w:tcPr>
          <w:p>
            <w:pPr>
              <w:spacing w:after="0"/>
              <w:rPr>
                <w:sz w:val="8"/>
                <w:szCs w:val="8"/>
                <w:color w:val="auto"/>
              </w:rPr>
            </w:pPr>
          </w:p>
        </w:tc>
        <w:tc>
          <w:tcPr>
            <w:tcW w:w="340" w:type="dxa"/>
            <w:vAlign w:val="bottom"/>
          </w:tcPr>
          <w:p>
            <w:pPr>
              <w:spacing w:after="0"/>
              <w:rPr>
                <w:sz w:val="8"/>
                <w:szCs w:val="8"/>
                <w:color w:val="auto"/>
              </w:rPr>
            </w:pPr>
          </w:p>
        </w:tc>
        <w:tc>
          <w:tcPr>
            <w:tcW w:w="3420" w:type="dxa"/>
            <w:vAlign w:val="bottom"/>
            <w:gridSpan w:val="1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vMerge w:val="restart"/>
          </w:tcPr>
          <w:p>
            <w:pPr>
              <w:spacing w:after="0"/>
              <w:rPr>
                <w:sz w:val="5"/>
                <w:szCs w:val="5"/>
                <w:color w:val="auto"/>
              </w:rPr>
            </w:pPr>
          </w:p>
        </w:tc>
        <w:tc>
          <w:tcPr>
            <w:tcW w:w="440" w:type="dxa"/>
            <w:vAlign w:val="bottom"/>
            <w:gridSpan w:val="4"/>
            <w:vMerge w:val="restart"/>
          </w:tcPr>
          <w:p>
            <w:pPr>
              <w:ind w:left="80"/>
              <w:spacing w:after="0"/>
              <w:rPr>
                <w:sz w:val="20"/>
                <w:szCs w:val="20"/>
                <w:color w:val="auto"/>
              </w:rPr>
            </w:pPr>
            <w:r>
              <w:rPr>
                <w:rFonts w:ascii="Arial" w:cs="Arial" w:eastAsia="Arial" w:hAnsi="Arial"/>
                <w:sz w:val="13"/>
                <w:szCs w:val="13"/>
                <w:color w:val="auto"/>
              </w:rPr>
              <w:t>Line)</w:t>
            </w: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260" w:type="dxa"/>
            <w:vAlign w:val="bottom"/>
          </w:tcPr>
          <w:p>
            <w:pPr>
              <w:spacing w:after="0"/>
              <w:rPr>
                <w:sz w:val="6"/>
                <w:szCs w:val="6"/>
                <w:color w:val="auto"/>
              </w:rPr>
            </w:pPr>
          </w:p>
        </w:tc>
        <w:tc>
          <w:tcPr>
            <w:tcW w:w="5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440" w:type="dxa"/>
            <w:vAlign w:val="bottom"/>
            <w:gridSpan w:val="4"/>
            <w:vMerge w:val="continue"/>
          </w:tcPr>
          <w:p>
            <w:pPr>
              <w:spacing w:after="0"/>
              <w:rPr>
                <w:sz w:val="6"/>
                <w:szCs w:val="6"/>
                <w:color w:val="auto"/>
              </w:rPr>
            </w:pPr>
          </w:p>
        </w:tc>
        <w:tc>
          <w:tcPr>
            <w:tcW w:w="2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140" w:type="dxa"/>
            <w:vAlign w:val="bottom"/>
            <w:gridSpan w:val="10"/>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00" w:type="dxa"/>
            <w:vAlign w:val="bottom"/>
            <w:gridSpan w:val="3"/>
          </w:tcPr>
          <w:p>
            <w:pPr>
              <w:spacing w:after="0"/>
              <w:rPr>
                <w:sz w:val="20"/>
                <w:szCs w:val="20"/>
                <w:color w:val="auto"/>
              </w:rPr>
            </w:pPr>
            <w:r>
              <w:rPr>
                <w:rFonts w:ascii="Arial" w:cs="Arial" w:eastAsia="Arial" w:hAnsi="Arial"/>
                <w:sz w:val="17"/>
                <w:szCs w:val="17"/>
                <w:color w:val="0000FF"/>
              </w:rPr>
              <w:t>KANSAS CITY MO</w:t>
            </w:r>
          </w:p>
        </w:tc>
        <w:tc>
          <w:tcPr>
            <w:tcW w:w="1340" w:type="dxa"/>
            <w:vAlign w:val="bottom"/>
          </w:tcPr>
          <w:p>
            <w:pPr>
              <w:ind w:left="140"/>
              <w:spacing w:after="0"/>
              <w:rPr>
                <w:sz w:val="20"/>
                <w:szCs w:val="20"/>
                <w:color w:val="auto"/>
              </w:rPr>
            </w:pPr>
            <w:r>
              <w:rPr>
                <w:rFonts w:ascii="Arial" w:cs="Arial" w:eastAsia="Arial" w:hAnsi="Arial"/>
                <w:sz w:val="17"/>
                <w:szCs w:val="17"/>
                <w:color w:val="0000FF"/>
              </w:rPr>
              <w:t>64105</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80" w:type="dxa"/>
            <w:vAlign w:val="bottom"/>
            <w:gridSpan w:val="9"/>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4"/>
          </w:tcPr>
          <w:p>
            <w:pPr>
              <w:ind w:left="160"/>
              <w:spacing w:after="0" w:line="134" w:lineRule="exact"/>
              <w:rPr>
                <w:sz w:val="20"/>
                <w:szCs w:val="20"/>
                <w:color w:val="auto"/>
              </w:rPr>
            </w:pPr>
            <w:r>
              <w:rPr>
                <w:rFonts w:ascii="Arial" w:cs="Arial" w:eastAsia="Arial" w:hAnsi="Arial"/>
                <w:sz w:val="13"/>
                <w:szCs w:val="13"/>
                <w:color w:val="auto"/>
              </w:rPr>
              <w:t>Person</w:t>
            </w: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320" w:type="dxa"/>
            <w:vAlign w:val="bottom"/>
            <w:tcBorders>
              <w:bottom w:val="single" w:sz="8" w:color="2C2C2C"/>
            </w:tcBorders>
            <w:gridSpan w:val="3"/>
          </w:tcPr>
          <w:p>
            <w:pPr>
              <w:spacing w:after="0"/>
              <w:rPr>
                <w:sz w:val="11"/>
                <w:szCs w:val="11"/>
                <w:color w:val="auto"/>
              </w:rPr>
            </w:pPr>
          </w:p>
        </w:tc>
        <w:tc>
          <w:tcPr>
            <w:tcW w:w="320" w:type="dxa"/>
            <w:vAlign w:val="bottom"/>
            <w:tcBorders>
              <w:bottom w:val="single" w:sz="8" w:color="2C2C2C"/>
            </w:tcBorders>
            <w:gridSpan w:val="2"/>
          </w:tcPr>
          <w:p>
            <w:pPr>
              <w:spacing w:after="0"/>
              <w:rPr>
                <w:sz w:val="11"/>
                <w:szCs w:val="11"/>
                <w:color w:val="auto"/>
              </w:rPr>
            </w:pPr>
          </w:p>
        </w:tc>
        <w:tc>
          <w:tcPr>
            <w:tcW w:w="1020" w:type="dxa"/>
            <w:vAlign w:val="bottom"/>
            <w:tcBorders>
              <w:bottom w:val="single" w:sz="8" w:color="2C2C2C"/>
            </w:tcBorders>
            <w:gridSpan w:val="2"/>
          </w:tcPr>
          <w:p>
            <w:pPr>
              <w:spacing w:after="0"/>
              <w:rPr>
                <w:sz w:val="11"/>
                <w:szCs w:val="11"/>
                <w:color w:val="auto"/>
              </w:rPr>
            </w:pPr>
          </w:p>
        </w:tc>
        <w:tc>
          <w:tcPr>
            <w:tcW w:w="1080" w:type="dxa"/>
            <w:vAlign w:val="bottom"/>
            <w:tcBorders>
              <w:bottom w:val="single" w:sz="8" w:color="2C2C2C"/>
            </w:tcBorders>
            <w:gridSpan w:val="3"/>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gridSpan w:val="3"/>
          </w:tcPr>
          <w:p>
            <w:pPr>
              <w:spacing w:after="0"/>
              <w:rPr>
                <w:sz w:val="11"/>
                <w:szCs w:val="11"/>
                <w:color w:val="auto"/>
              </w:rPr>
            </w:pPr>
          </w:p>
        </w:tc>
        <w:tc>
          <w:tcPr>
            <w:tcW w:w="400" w:type="dxa"/>
            <w:vAlign w:val="bottom"/>
            <w:tcBorders>
              <w:bottom w:val="single" w:sz="8" w:color="2C2C2C"/>
            </w:tcBorders>
            <w:gridSpan w:val="2"/>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7780" w:type="dxa"/>
            <w:vAlign w:val="bottom"/>
            <w:tcBorders>
              <w:top w:val="single" w:sz="8" w:color="2C2C2C"/>
            </w:tcBorders>
            <w:gridSpan w:val="23"/>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4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300" w:type="dxa"/>
            <w:vAlign w:val="bottom"/>
            <w:tcBorders>
              <w:bottom w:val="single" w:sz="8" w:color="2C2C2C"/>
            </w:tcBorders>
            <w:gridSpan w:val="3"/>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4"/>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5"/>
          </w:tcPr>
          <w:p>
            <w:pPr>
              <w:ind w:left="6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2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520" w:type="dxa"/>
            <w:vAlign w:val="bottom"/>
          </w:tcPr>
          <w:p>
            <w:pPr>
              <w:spacing w:after="0"/>
              <w:rPr>
                <w:sz w:val="15"/>
                <w:szCs w:val="15"/>
                <w:color w:val="auto"/>
              </w:rPr>
            </w:pPr>
          </w:p>
        </w:tc>
        <w:tc>
          <w:tcPr>
            <w:tcW w:w="1860" w:type="dxa"/>
            <w:vAlign w:val="bottom"/>
            <w:gridSpan w:val="7"/>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5"/>
                <w:szCs w:val="15"/>
                <w:color w:val="auto"/>
              </w:rPr>
            </w:pPr>
          </w:p>
        </w:tc>
        <w:tc>
          <w:tcPr>
            <w:tcW w:w="1240" w:type="dxa"/>
            <w:vAlign w:val="bottom"/>
            <w:gridSpan w:val="4"/>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66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gridSpan w:val="3"/>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8"/>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740" w:type="dxa"/>
            <w:vAlign w:val="bottom"/>
            <w:gridSpan w:val="5"/>
          </w:tcPr>
          <w:p>
            <w:pPr>
              <w:ind w:left="6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2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40" w:type="dxa"/>
            <w:vAlign w:val="bottom"/>
            <w:gridSpan w:val="4"/>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40" w:type="dxa"/>
            <w:vAlign w:val="bottom"/>
            <w:gridSpan w:val="4"/>
            <w:vMerge w:val="continue"/>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4"/>
            <w:vMerge w:val="continue"/>
          </w:tcPr>
          <w:p>
            <w:pPr>
              <w:spacing w:after="0"/>
              <w:rPr>
                <w:sz w:val="7"/>
                <w:szCs w:val="7"/>
                <w:color w:val="auto"/>
              </w:rPr>
            </w:pPr>
          </w:p>
        </w:tc>
        <w:tc>
          <w:tcPr>
            <w:tcW w:w="160" w:type="dxa"/>
            <w:vAlign w:val="bottom"/>
          </w:tcPr>
          <w:p>
            <w:pPr>
              <w:spacing w:after="0"/>
              <w:rPr>
                <w:sz w:val="7"/>
                <w:szCs w:val="7"/>
                <w:color w:val="auto"/>
              </w:rPr>
            </w:pPr>
          </w:p>
        </w:tc>
        <w:tc>
          <w:tcPr>
            <w:tcW w:w="1240" w:type="dxa"/>
            <w:vAlign w:val="bottom"/>
            <w:gridSpan w:val="4"/>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gridSpan w:val="4"/>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4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860" w:type="dxa"/>
            <w:vAlign w:val="bottom"/>
          </w:tcPr>
          <w:p>
            <w:pPr>
              <w:spacing w:after="0"/>
              <w:rPr>
                <w:sz w:val="23"/>
                <w:szCs w:val="23"/>
                <w:color w:val="auto"/>
              </w:rPr>
            </w:pPr>
          </w:p>
        </w:tc>
        <w:tc>
          <w:tcPr>
            <w:tcW w:w="1740" w:type="dxa"/>
            <w:vAlign w:val="bottom"/>
            <w:gridSpan w:val="5"/>
          </w:tcPr>
          <w:p>
            <w:pPr>
              <w:jc w:val="right"/>
              <w:ind w:right="135"/>
              <w:spacing w:after="0"/>
              <w:rPr>
                <w:sz w:val="20"/>
                <w:szCs w:val="20"/>
                <w:color w:val="auto"/>
              </w:rPr>
            </w:pPr>
            <w:r>
              <w:rPr>
                <w:rFonts w:ascii="Arial" w:cs="Arial" w:eastAsia="Arial" w:hAnsi="Arial"/>
                <w:sz w:val="17"/>
                <w:szCs w:val="17"/>
                <w:color w:val="0000FF"/>
              </w:rPr>
              <w:t>11/03/2022</w:t>
            </w:r>
          </w:p>
        </w:tc>
        <w:tc>
          <w:tcPr>
            <w:tcW w:w="4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80" w:type="dxa"/>
            <w:vAlign w:val="bottom"/>
            <w:gridSpan w:val="2"/>
          </w:tcPr>
          <w:p>
            <w:pPr>
              <w:ind w:left="140"/>
              <w:spacing w:after="0"/>
              <w:rPr>
                <w:sz w:val="20"/>
                <w:szCs w:val="20"/>
                <w:color w:val="auto"/>
              </w:rPr>
            </w:pPr>
            <w:r>
              <w:rPr>
                <w:rFonts w:ascii="Arial" w:cs="Arial" w:eastAsia="Arial" w:hAnsi="Arial"/>
                <w:sz w:val="13"/>
                <w:szCs w:val="13"/>
                <w:color w:val="0000FF"/>
              </w:rPr>
              <w:t>P</w:t>
            </w:r>
          </w:p>
        </w:tc>
        <w:tc>
          <w:tcPr>
            <w:tcW w:w="500" w:type="dxa"/>
            <w:vAlign w:val="bottom"/>
          </w:tcPr>
          <w:p>
            <w:pPr>
              <w:ind w:left="220"/>
              <w:spacing w:after="0"/>
              <w:rPr>
                <w:sz w:val="20"/>
                <w:szCs w:val="20"/>
                <w:color w:val="auto"/>
              </w:rPr>
            </w:pPr>
            <w:r>
              <w:rPr>
                <w:rFonts w:ascii="Arial" w:cs="Arial" w:eastAsia="Arial" w:hAnsi="Arial"/>
                <w:sz w:val="17"/>
                <w:szCs w:val="17"/>
                <w:color w:val="0000FF"/>
                <w:w w:val="91"/>
              </w:rPr>
              <w:t>500</w:t>
            </w:r>
          </w:p>
        </w:tc>
        <w:tc>
          <w:tcPr>
            <w:tcW w:w="260" w:type="dxa"/>
            <w:vAlign w:val="bottom"/>
          </w:tcPr>
          <w:p>
            <w:pPr>
              <w:spacing w:after="0"/>
              <w:rPr>
                <w:sz w:val="23"/>
                <w:szCs w:val="23"/>
                <w:color w:val="auto"/>
              </w:rPr>
            </w:pPr>
          </w:p>
        </w:tc>
        <w:tc>
          <w:tcPr>
            <w:tcW w:w="480" w:type="dxa"/>
            <w:vAlign w:val="bottom"/>
          </w:tcPr>
          <w:p>
            <w:pPr>
              <w:ind w:left="160"/>
              <w:spacing w:after="0"/>
              <w:rPr>
                <w:sz w:val="20"/>
                <w:szCs w:val="20"/>
                <w:color w:val="auto"/>
              </w:rPr>
            </w:pPr>
            <w:r>
              <w:rPr>
                <w:rFonts w:ascii="Arial" w:cs="Arial" w:eastAsia="Arial" w:hAnsi="Arial"/>
                <w:sz w:val="17"/>
                <w:szCs w:val="17"/>
                <w:color w:val="0000FF"/>
              </w:rPr>
              <w:t>A</w:t>
            </w:r>
          </w:p>
        </w:tc>
        <w:tc>
          <w:tcPr>
            <w:tcW w:w="780" w:type="dxa"/>
            <w:vAlign w:val="bottom"/>
            <w:gridSpan w:val="5"/>
          </w:tcPr>
          <w:p>
            <w:pPr>
              <w:ind w:left="6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37.8921</w:t>
            </w:r>
          </w:p>
        </w:tc>
        <w:tc>
          <w:tcPr>
            <w:tcW w:w="1240" w:type="dxa"/>
            <w:vAlign w:val="bottom"/>
            <w:gridSpan w:val="4"/>
          </w:tcPr>
          <w:p>
            <w:pPr>
              <w:jc w:val="right"/>
              <w:ind w:right="160"/>
              <w:spacing w:after="0"/>
              <w:rPr>
                <w:sz w:val="20"/>
                <w:szCs w:val="20"/>
                <w:color w:val="auto"/>
              </w:rPr>
            </w:pPr>
            <w:r>
              <w:rPr>
                <w:rFonts w:ascii="Arial" w:cs="Arial" w:eastAsia="Arial" w:hAnsi="Arial"/>
                <w:sz w:val="17"/>
                <w:szCs w:val="17"/>
                <w:color w:val="0000FF"/>
              </w:rPr>
              <w:t>262,226.9515</w:t>
            </w:r>
          </w:p>
        </w:tc>
        <w:tc>
          <w:tcPr>
            <w:tcW w:w="240" w:type="dxa"/>
            <w:vAlign w:val="bottom"/>
          </w:tcPr>
          <w:p>
            <w:pPr>
              <w:spacing w:after="0"/>
              <w:rPr>
                <w:sz w:val="23"/>
                <w:szCs w:val="23"/>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8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gridSpan w:val="4"/>
            <w:vMerge w:val="restart"/>
          </w:tcPr>
          <w:p>
            <w:pPr>
              <w:jc w:val="right"/>
              <w:ind w:right="400"/>
              <w:spacing w:after="0"/>
              <w:rPr>
                <w:sz w:val="20"/>
                <w:szCs w:val="20"/>
                <w:color w:val="auto"/>
              </w:rPr>
            </w:pPr>
            <w:r>
              <w:rPr>
                <w:rFonts w:ascii="Arial" w:cs="Arial" w:eastAsia="Arial" w:hAnsi="Arial"/>
                <w:sz w:val="17"/>
                <w:szCs w:val="17"/>
                <w:color w:val="0000FF"/>
              </w:rPr>
              <w:t>21,000</w:t>
            </w:r>
          </w:p>
        </w:tc>
        <w:tc>
          <w:tcPr>
            <w:tcW w:w="240" w:type="dxa"/>
            <w:vAlign w:val="bottom"/>
          </w:tcPr>
          <w:p>
            <w:pPr>
              <w:spacing w:after="0"/>
              <w:rPr>
                <w:sz w:val="22"/>
                <w:szCs w:val="22"/>
                <w:color w:val="auto"/>
              </w:rPr>
            </w:pPr>
          </w:p>
        </w:tc>
        <w:tc>
          <w:tcPr>
            <w:tcW w:w="680" w:type="dxa"/>
            <w:vAlign w:val="bottom"/>
            <w:vMerge w:val="restart"/>
          </w:tcPr>
          <w:p>
            <w:pPr>
              <w:ind w:left="14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 GFP,</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40" w:type="dxa"/>
            <w:vAlign w:val="bottom"/>
            <w:gridSpan w:val="3"/>
            <w:vMerge w:val="continue"/>
          </w:tcPr>
          <w:p>
            <w:pPr>
              <w:spacing w:after="0"/>
              <w:rPr>
                <w:sz w:val="9"/>
                <w:szCs w:val="9"/>
                <w:color w:val="auto"/>
              </w:rPr>
            </w:pPr>
          </w:p>
        </w:tc>
        <w:tc>
          <w:tcPr>
            <w:tcW w:w="8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40" w:type="dxa"/>
            <w:vAlign w:val="bottom"/>
            <w:gridSpan w:val="4"/>
            <w:vMerge w:val="continue"/>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L.P.</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320" w:type="dxa"/>
            <w:vAlign w:val="bottom"/>
            <w:tcBorders>
              <w:bottom w:val="single" w:sz="8" w:color="2C2C2C"/>
            </w:tcBorders>
            <w:gridSpan w:val="3"/>
          </w:tcPr>
          <w:p>
            <w:pPr>
              <w:spacing w:after="0"/>
              <w:rPr>
                <w:sz w:val="8"/>
                <w:szCs w:val="8"/>
                <w:color w:val="auto"/>
              </w:rPr>
            </w:pPr>
          </w:p>
        </w:tc>
        <w:tc>
          <w:tcPr>
            <w:tcW w:w="320" w:type="dxa"/>
            <w:vAlign w:val="bottom"/>
            <w:tcBorders>
              <w:bottom w:val="single" w:sz="8" w:color="2C2C2C"/>
            </w:tcBorders>
            <w:gridSpan w:val="2"/>
          </w:tcPr>
          <w:p>
            <w:pPr>
              <w:spacing w:after="0"/>
              <w:rPr>
                <w:sz w:val="8"/>
                <w:szCs w:val="8"/>
                <w:color w:val="auto"/>
              </w:rPr>
            </w:pPr>
          </w:p>
        </w:tc>
        <w:tc>
          <w:tcPr>
            <w:tcW w:w="1020" w:type="dxa"/>
            <w:vAlign w:val="bottom"/>
            <w:tcBorders>
              <w:bottom w:val="single" w:sz="8" w:color="2C2C2C"/>
            </w:tcBorders>
            <w:gridSpan w:val="2"/>
          </w:tcPr>
          <w:p>
            <w:pPr>
              <w:spacing w:after="0"/>
              <w:rPr>
                <w:sz w:val="8"/>
                <w:szCs w:val="8"/>
                <w:color w:val="auto"/>
              </w:rPr>
            </w:pPr>
          </w:p>
        </w:tc>
        <w:tc>
          <w:tcPr>
            <w:tcW w:w="1280" w:type="dxa"/>
            <w:vAlign w:val="bottom"/>
            <w:tcBorders>
              <w:bottom w:val="single" w:sz="8" w:color="2C2C2C"/>
            </w:tcBorders>
            <w:gridSpan w:val="4"/>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gridSpan w:val="3"/>
          </w:tcPr>
          <w:p>
            <w:pPr>
              <w:spacing w:after="0"/>
              <w:rPr>
                <w:sz w:val="8"/>
                <w:szCs w:val="8"/>
                <w:color w:val="auto"/>
              </w:rPr>
            </w:pPr>
          </w:p>
        </w:tc>
        <w:tc>
          <w:tcPr>
            <w:tcW w:w="400" w:type="dxa"/>
            <w:vAlign w:val="bottom"/>
            <w:tcBorders>
              <w:bottom w:val="single" w:sz="8" w:color="2C2C2C"/>
            </w:tcBorders>
            <w:gridSpan w:val="2"/>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2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4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520" w:type="dxa"/>
            <w:vAlign w:val="bottom"/>
            <w:gridSpan w:val="17"/>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4"/>
          </w:tcPr>
          <w:p>
            <w:pPr>
              <w:jc w:val="right"/>
              <w:ind w:right="155"/>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5"/>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4"/>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6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4"/>
          </w:tcPr>
          <w:p>
            <w:pPr>
              <w:jc w:val="right"/>
              <w:ind w:right="135"/>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2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gridSpan w:val="2"/>
          </w:tcPr>
          <w:p>
            <w:pPr>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300" w:type="dxa"/>
            <w:vAlign w:val="bottom"/>
            <w:tcBorders>
              <w:bottom w:val="single" w:sz="8" w:color="2C2C2C"/>
            </w:tcBorders>
            <w:gridSpan w:val="3"/>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400" w:type="dxa"/>
            <w:vAlign w:val="bottom"/>
            <w:gridSpan w:val="4"/>
          </w:tcPr>
          <w:p>
            <w:pPr>
              <w:ind w:left="20"/>
              <w:spacing w:after="0"/>
              <w:rPr>
                <w:sz w:val="20"/>
                <w:szCs w:val="20"/>
                <w:color w:val="auto"/>
              </w:rPr>
            </w:pPr>
            <w:r>
              <w:rPr>
                <w:rFonts w:ascii="Arial" w:cs="Arial" w:eastAsia="Arial" w:hAnsi="Arial"/>
                <w:sz w:val="13"/>
                <w:szCs w:val="13"/>
                <w:b w:val="1"/>
                <w:bCs w:val="1"/>
                <w:color w:val="auto"/>
              </w:rPr>
              <w:t>Explanation of Responses:</w:t>
            </w: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40" w:type="dxa"/>
            <w:vAlign w:val="bottom"/>
            <w:gridSpan w:val="3"/>
          </w:tcPr>
          <w:p>
            <w:pPr>
              <w:ind w:left="20"/>
              <w:spacing w:after="0"/>
              <w:rPr>
                <w:sz w:val="20"/>
                <w:szCs w:val="20"/>
                <w:color w:val="auto"/>
              </w:rPr>
            </w:pPr>
            <w:r>
              <w:rPr>
                <w:rFonts w:ascii="Arial" w:cs="Arial" w:eastAsia="Arial" w:hAnsi="Arial"/>
                <w:sz w:val="17"/>
                <w:szCs w:val="17"/>
                <w:b w:val="1"/>
                <w:bCs w:val="1"/>
                <w:color w:val="auto"/>
              </w:rPr>
              <w:t>Remarks:</w:t>
            </w:r>
          </w:p>
        </w:tc>
        <w:tc>
          <w:tcPr>
            <w:tcW w:w="8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540" w:type="dxa"/>
            <w:vAlign w:val="bottom"/>
            <w:gridSpan w:val="3"/>
          </w:tcPr>
          <w:p>
            <w:pPr>
              <w:ind w:left="20"/>
              <w:spacing w:after="0"/>
              <w:rPr>
                <w:sz w:val="20"/>
                <w:szCs w:val="20"/>
                <w:color w:val="auto"/>
              </w:rPr>
            </w:pPr>
            <w:r>
              <w:rPr>
                <w:rFonts w:ascii="Arial" w:cs="Arial" w:eastAsia="Arial" w:hAnsi="Arial"/>
                <w:sz w:val="13"/>
                <w:szCs w:val="13"/>
                <w:color w:val="008000"/>
              </w:rPr>
              <w:t>Power of Attorney</w:t>
            </w:r>
          </w:p>
        </w:tc>
        <w:tc>
          <w:tcPr>
            <w:tcW w:w="8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0" w:type="dxa"/>
            <w:vAlign w:val="bottom"/>
            <w:gridSpan w:val="9"/>
          </w:tcPr>
          <w:p>
            <w:pPr>
              <w:spacing w:after="0"/>
              <w:rPr>
                <w:sz w:val="20"/>
                <w:szCs w:val="20"/>
                <w:color w:val="auto"/>
              </w:rPr>
            </w:pPr>
            <w:r>
              <w:rPr>
                <w:rFonts w:ascii="Arial" w:cs="Arial" w:eastAsia="Arial" w:hAnsi="Arial"/>
                <w:sz w:val="17"/>
                <w:szCs w:val="17"/>
                <w:color w:val="0000FF"/>
              </w:rPr>
              <w:t>Katharine M. Haynes, per</w:t>
            </w:r>
          </w:p>
        </w:tc>
        <w:tc>
          <w:tcPr>
            <w:tcW w:w="1680" w:type="dxa"/>
            <w:vAlign w:val="bottom"/>
            <w:gridSpan w:val="4"/>
            <w:vMerge w:val="restart"/>
          </w:tcPr>
          <w:p>
            <w:pPr>
              <w:ind w:left="200"/>
              <w:spacing w:after="0"/>
              <w:rPr>
                <w:sz w:val="20"/>
                <w:szCs w:val="20"/>
                <w:color w:val="auto"/>
              </w:rPr>
            </w:pPr>
            <w:r>
              <w:rPr>
                <w:rFonts w:ascii="Arial" w:cs="Arial" w:eastAsia="Arial" w:hAnsi="Arial"/>
                <w:sz w:val="17"/>
                <w:szCs w:val="17"/>
                <w:color w:val="0000FF"/>
              </w:rPr>
              <w:t>11/07/2022</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5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300" w:type="dxa"/>
            <w:vAlign w:val="bottom"/>
            <w:tcBorders>
              <w:top w:val="single" w:sz="8" w:color="auto"/>
            </w:tcBorders>
            <w:gridSpan w:val="5"/>
            <w:vMerge w:val="restart"/>
          </w:tcPr>
          <w:p>
            <w:pPr>
              <w:spacing w:after="0" w:line="194" w:lineRule="exact"/>
              <w:rPr>
                <w:sz w:val="20"/>
                <w:szCs w:val="20"/>
                <w:color w:val="auto"/>
              </w:rPr>
            </w:pPr>
            <w:r>
              <w:rPr>
                <w:rFonts w:ascii="Arial" w:cs="Arial" w:eastAsia="Arial" w:hAnsi="Arial"/>
                <w:sz w:val="17"/>
                <w:szCs w:val="17"/>
                <w:color w:val="0000FF"/>
                <w:w w:val="94"/>
              </w:rPr>
              <w:t>Power of Attorney</w:t>
            </w:r>
          </w:p>
        </w:tc>
        <w:tc>
          <w:tcPr>
            <w:tcW w:w="60" w:type="dxa"/>
            <w:vAlign w:val="bottom"/>
            <w:tcBorders>
              <w:top w:val="single" w:sz="8" w:color="auto"/>
            </w:tcBorders>
            <w:vMerge w:val="restart"/>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680" w:type="dxa"/>
            <w:vAlign w:val="bottom"/>
            <w:gridSpan w:val="4"/>
            <w:vMerge w:val="continue"/>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5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300" w:type="dxa"/>
            <w:vAlign w:val="bottom"/>
            <w:tcBorders>
              <w:top w:val="single" w:sz="8" w:color="auto"/>
              <w:bottom w:val="single" w:sz="8" w:color="auto"/>
            </w:tcBorders>
            <w:gridSpan w:val="5"/>
            <w:vMerge w:val="continue"/>
          </w:tcPr>
          <w:p>
            <w:pPr>
              <w:spacing w:after="0"/>
              <w:rPr>
                <w:sz w:val="7"/>
                <w:szCs w:val="7"/>
                <w:color w:val="auto"/>
              </w:rPr>
            </w:pPr>
          </w:p>
        </w:tc>
        <w:tc>
          <w:tcPr>
            <w:tcW w:w="60" w:type="dxa"/>
            <w:vAlign w:val="bottom"/>
            <w:tcBorders>
              <w:top w:val="single" w:sz="8" w:color="auto"/>
            </w:tcBorders>
            <w:vMerge w:val="continue"/>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0" w:type="dxa"/>
            <w:vAlign w:val="bottom"/>
            <w:gridSpan w:val="9"/>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gridSpan w:val="2"/>
          </w:tcPr>
          <w:p>
            <w:pPr>
              <w:ind w:left="200"/>
              <w:spacing w:after="0"/>
              <w:rPr>
                <w:sz w:val="20"/>
                <w:szCs w:val="20"/>
                <w:color w:val="auto"/>
              </w:rPr>
            </w:pPr>
            <w:r>
              <w:rPr>
                <w:rFonts w:ascii="Arial" w:cs="Arial" w:eastAsia="Arial" w:hAnsi="Arial"/>
                <w:sz w:val="13"/>
                <w:szCs w:val="13"/>
                <w:color w:val="auto"/>
              </w:rPr>
              <w:t>Date</w:t>
            </w: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-2660650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(SECTION 16 FILINGS)</w:t>
      </w:r>
    </w:p>
    <w:p>
      <w:pPr>
        <w:spacing w:after="0" w:line="207" w:lineRule="exact"/>
        <w:rPr>
          <w:sz w:val="20"/>
          <w:szCs w:val="20"/>
          <w:color w:val="auto"/>
        </w:rPr>
      </w:pPr>
    </w:p>
    <w:p>
      <w:pPr>
        <w:ind w:right="1479" w:firstLine="832"/>
        <w:spacing w:after="0" w:line="249" w:lineRule="auto"/>
        <w:rPr>
          <w:sz w:val="20"/>
          <w:szCs w:val="20"/>
          <w:color w:val="auto"/>
        </w:rPr>
      </w:pPr>
      <w:r>
        <w:rPr>
          <w:rFonts w:ascii="Courier New" w:cs="Courier New" w:eastAsia="Courier New" w:hAnsi="Courier New"/>
          <w:sz w:val="17"/>
          <w:szCs w:val="17"/>
          <w:color w:val="auto"/>
        </w:rPr>
        <w:t>Know all by these presents, that the undersigned, Robert A. Gerard, hereby constitutes and appoints each of Katharine M. Haynes, Taylor J. Anthony, and Dara S. Redler, signing singly, the undersigned's true and lawful attorney-in-fact to prepare, execute, and acknowledge Forms 3, 4 and 5 (including any amendments thereto and other actions or filings necessary for or related to such forms) with respect to the securities of H&amp;R Block, Inc., a Missouri corporation (the "Company") and to deliver and file such forms with the</w:t>
      </w:r>
    </w:p>
    <w:p>
      <w:pPr>
        <w:spacing w:after="0" w:line="1" w:lineRule="exact"/>
        <w:rPr>
          <w:sz w:val="20"/>
          <w:szCs w:val="20"/>
          <w:color w:val="auto"/>
        </w:rPr>
      </w:pPr>
    </w:p>
    <w:p>
      <w:pPr>
        <w:ind w:right="1779" w:firstLine="208"/>
        <w:spacing w:after="0" w:line="249" w:lineRule="auto"/>
        <w:rPr>
          <w:sz w:val="20"/>
          <w:szCs w:val="20"/>
          <w:color w:val="auto"/>
        </w:rPr>
      </w:pPr>
      <w:r>
        <w:rPr>
          <w:rFonts w:ascii="Courier New" w:cs="Courier New" w:eastAsia="Courier New" w:hAnsi="Courier New"/>
          <w:sz w:val="17"/>
          <w:szCs w:val="17"/>
          <w:color w:val="auto"/>
        </w:rPr>
        <w:t>United States Securities and Exchange Commission, any national securities exchange, and the Company, as considered necessary or advisable under Section 16(a) of the Securities Exchange Act of 1934 and the rules and regulations promulgated thereunder, as amended from time to time;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1" w:lineRule="exact"/>
        <w:rPr>
          <w:sz w:val="20"/>
          <w:szCs w:val="20"/>
          <w:color w:val="auto"/>
        </w:rPr>
      </w:pPr>
    </w:p>
    <w:p>
      <w:pPr>
        <w:ind w:right="1479" w:firstLine="832"/>
        <w:spacing w:after="0" w:line="249"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necessary, or proper to be done in the exercise of any rights and powers herein granted, as fully to all intents and purposes as the undersigned might or could do if personally present, with full power of substitution or revocation, hereby ratifying and confirming all that such attorney-in-fact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200" w:lineRule="exact"/>
        <w:rPr>
          <w:sz w:val="20"/>
          <w:szCs w:val="20"/>
          <w:color w:val="auto"/>
        </w:rPr>
      </w:pPr>
    </w:p>
    <w:p>
      <w:pPr>
        <w:spacing w:after="0" w:line="201" w:lineRule="exact"/>
        <w:rPr>
          <w:sz w:val="20"/>
          <w:szCs w:val="20"/>
          <w:color w:val="auto"/>
        </w:rPr>
      </w:pPr>
    </w:p>
    <w:p>
      <w:pPr>
        <w:ind w:right="1159" w:firstLine="832"/>
        <w:spacing w:after="0" w:line="249" w:lineRule="auto"/>
        <w:rPr>
          <w:sz w:val="20"/>
          <w:szCs w:val="20"/>
          <w:color w:val="auto"/>
        </w:rPr>
      </w:pPr>
      <w:r>
        <w:rPr>
          <w:rFonts w:ascii="Courier New" w:cs="Courier New" w:eastAsia="Courier New" w:hAnsi="Courier New"/>
          <w:sz w:val="17"/>
          <w:szCs w:val="17"/>
          <w:color w:val="auto"/>
        </w:rPr>
        <w:t>This Power of Attorney supersedes and replaces all previously executed Powers of Attorney with respect to the matters contained herein. This Power of Attorney</w:t>
      </w:r>
    </w:p>
    <w:p>
      <w:pPr>
        <w:ind w:right="1779" w:firstLine="208"/>
        <w:spacing w:after="0" w:line="249" w:lineRule="auto"/>
        <w:rPr>
          <w:sz w:val="20"/>
          <w:szCs w:val="20"/>
          <w:color w:val="auto"/>
        </w:rPr>
      </w:pPr>
      <w:r>
        <w:rPr>
          <w:rFonts w:ascii="Courier New" w:cs="Courier New" w:eastAsia="Courier New" w:hAnsi="Courier New"/>
          <w:sz w:val="17"/>
          <w:szCs w:val="17"/>
          <w:color w:val="auto"/>
        </w:rPr>
        <w:t>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Secretary of the Company.</w:t>
      </w:r>
    </w:p>
    <w:p>
      <w:pPr>
        <w:spacing w:after="0" w:line="200" w:lineRule="exact"/>
        <w:rPr>
          <w:sz w:val="20"/>
          <w:szCs w:val="20"/>
          <w:color w:val="auto"/>
        </w:rPr>
      </w:pPr>
    </w:p>
    <w:p>
      <w:pPr>
        <w:ind w:right="1359" w:firstLine="832"/>
        <w:spacing w:after="0" w:line="251"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this 24th day of August, 2022.</w:t>
      </w: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Robert A. Gerard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Robert A. Gerard</w:t>
      </w:r>
    </w:p>
    <w:sectPr>
      <w:pgSz w:w="11900" w:h="16838" w:orient="portrait"/>
      <w:cols w:equalWidth="0" w:num="1">
        <w:col w:w="9999"/>
      </w:cols>
      <w:pgMar w:left="46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413918" TargetMode="External"/><Relationship Id="rId13" Type="http://schemas.openxmlformats.org/officeDocument/2006/relationships/hyperlink" Target="http://www.sec.gov/cgi-bin/browse-edgar?action=getcompany&amp;CIK=000001265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2022-11-07T16:06:08Z</dcterms:created>
  <dcterms:modified xsi:type="dcterms:W3CDTF">2022-11-07T16:06:08Z</dcterms:modified>
</cp:coreProperties>
</file>